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E9A0F3F" w:rsidR="00837A9D" w:rsidRPr="00677765" w:rsidRDefault="005C3B67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>Proyecto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45FA8D28" w:rsidR="00837A9D" w:rsidRPr="00C25495" w:rsidRDefault="005C3B67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Mercados Inclusivos </w:t>
            </w:r>
          </w:p>
        </w:tc>
      </w:tr>
      <w:tr w:rsidR="005C3B67" w:rsidRPr="0060706E" w14:paraId="1289481C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A1FF30" w14:textId="1D1D2204" w:rsidR="005C3B67" w:rsidRPr="005C3B67" w:rsidRDefault="005C3B67" w:rsidP="00496D86">
            <w:pPr>
              <w:rPr>
                <w:b/>
                <w:color w:val="3B8493"/>
                <w:sz w:val="20"/>
                <w:szCs w:val="20"/>
                <w:lang w:val="es-BO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8C7C2CF" w14:textId="5D69C96F" w:rsidR="005C3B67" w:rsidRPr="00496D86" w:rsidRDefault="005C3B67" w:rsidP="00905246">
            <w:pPr>
              <w:rPr>
                <w:bCs/>
                <w:sz w:val="20"/>
                <w:szCs w:val="20"/>
              </w:rPr>
            </w:pPr>
            <w:r w:rsidRPr="00496D86">
              <w:rPr>
                <w:bCs/>
                <w:sz w:val="20"/>
                <w:szCs w:val="20"/>
              </w:rPr>
              <w:t>Acceso a servicios</w:t>
            </w:r>
            <w:r>
              <w:rPr>
                <w:bCs/>
                <w:sz w:val="20"/>
                <w:szCs w:val="20"/>
              </w:rPr>
              <w:t>, insumos y tecnología</w:t>
            </w:r>
          </w:p>
        </w:tc>
      </w:tr>
      <w:tr w:rsidR="00837A9D" w:rsidRPr="0060706E" w14:paraId="768A6DF9" w14:textId="77777777" w:rsidTr="005C6920">
        <w:trPr>
          <w:trHeight w:val="478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596B36FD" w:rsidR="00837A9D" w:rsidRPr="00402359" w:rsidRDefault="005C3B67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</w:rPr>
              <w:t>PROVISIÓN DE SEMILLA CERTIFICADA PAPA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74B31503" w:rsidR="00741107" w:rsidRPr="00A348DE" w:rsidRDefault="00AD5922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48DE">
              <w:rPr>
                <w:rFonts w:asciiTheme="majorHAnsi" w:hAnsiTheme="majorHAnsi" w:cstheme="majorHAnsi"/>
                <w:sz w:val="20"/>
                <w:szCs w:val="20"/>
              </w:rPr>
              <w:t>Altiplano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5F040952" w:rsidR="00837A9D" w:rsidRPr="00A348DE" w:rsidRDefault="00AD5922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48DE">
              <w:rPr>
                <w:rFonts w:asciiTheme="majorHAnsi" w:hAnsiTheme="majorHAnsi" w:cstheme="majorHAnsi"/>
                <w:sz w:val="20"/>
                <w:szCs w:val="20"/>
              </w:rPr>
              <w:t>Tubérculos (papa)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39064E0C" w:rsidR="00837A9D" w:rsidRPr="00C25495" w:rsidRDefault="00837A9D" w:rsidP="009052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2549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5922">
              <w:rPr>
                <w:rFonts w:asciiTheme="majorHAnsi" w:hAnsiTheme="majorHAnsi" w:cstheme="majorHAnsi"/>
                <w:sz w:val="20"/>
                <w:szCs w:val="20"/>
              </w:rPr>
              <w:t>Hombres y mujeres del área rural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012964FA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C17BC22" w14:textId="77777777" w:rsidR="0063317A" w:rsidRPr="0063317A" w:rsidRDefault="0063317A" w:rsidP="0063317A">
            <w:pPr>
              <w:widowControl w:val="0"/>
              <w:numPr>
                <w:ilvl w:val="0"/>
                <w:numId w:val="29"/>
              </w:numPr>
              <w:ind w:right="122"/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GAM del área del Altiplano</w:t>
            </w:r>
          </w:p>
          <w:p w14:paraId="05990E64" w14:textId="77777777" w:rsidR="0063317A" w:rsidRPr="0063317A" w:rsidRDefault="0063317A" w:rsidP="0063317A">
            <w:pPr>
              <w:widowControl w:val="0"/>
              <w:numPr>
                <w:ilvl w:val="0"/>
                <w:numId w:val="29"/>
              </w:numPr>
              <w:ind w:right="122"/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Programas Nacionales del IPDSA: Tubérculos y Raíces</w:t>
            </w:r>
          </w:p>
          <w:p w14:paraId="5BC9C1FB" w14:textId="77777777" w:rsidR="0063317A" w:rsidRPr="0063317A" w:rsidRDefault="0063317A" w:rsidP="0063317A">
            <w:pPr>
              <w:widowControl w:val="0"/>
              <w:numPr>
                <w:ilvl w:val="0"/>
                <w:numId w:val="29"/>
              </w:numPr>
              <w:ind w:right="122"/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Entidades públicas: INIAF</w:t>
            </w:r>
          </w:p>
          <w:p w14:paraId="6623A81A" w14:textId="77777777" w:rsidR="0063317A" w:rsidRPr="0063317A" w:rsidRDefault="0063317A" w:rsidP="0063317A">
            <w:pPr>
              <w:widowControl w:val="0"/>
              <w:numPr>
                <w:ilvl w:val="0"/>
                <w:numId w:val="29"/>
              </w:numPr>
              <w:ind w:right="122"/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Asociaciones de semilleristas</w:t>
            </w:r>
          </w:p>
          <w:p w14:paraId="00F4D932" w14:textId="77777777" w:rsidR="0063317A" w:rsidRPr="0063317A" w:rsidRDefault="0063317A" w:rsidP="0063317A">
            <w:pPr>
              <w:widowControl w:val="0"/>
              <w:numPr>
                <w:ilvl w:val="0"/>
                <w:numId w:val="29"/>
              </w:numPr>
              <w:ind w:right="122"/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Emprendedores individuales (proveedores de insumos, tecnología)</w:t>
            </w:r>
          </w:p>
          <w:p w14:paraId="1B0581D4" w14:textId="4C3D0E48" w:rsidR="00837A9D" w:rsidRPr="00C25495" w:rsidRDefault="0063317A" w:rsidP="0063317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Agropecuarias rurales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017FA5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Uso tradicional de semilla local degenerada por plagas y enfermedades</w:t>
            </w:r>
          </w:p>
          <w:p w14:paraId="2D8AA0E7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Escasa oferta de semilla certificada en el área rural</w:t>
            </w:r>
          </w:p>
          <w:p w14:paraId="3A4B8E18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Oferta de semilla certificada únicamente de variedades altamente comerciales</w:t>
            </w:r>
          </w:p>
          <w:p w14:paraId="7F96EFD4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Los productores desconocen la procedencia de la semilla</w:t>
            </w:r>
          </w:p>
          <w:p w14:paraId="5C7B924C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Se produce categorías altas de semilla certificada solo por pedidos </w:t>
            </w:r>
          </w:p>
          <w:p w14:paraId="0BA8583C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Desconocimiento de los productores sobre las normas de producción de semilla</w:t>
            </w:r>
          </w:p>
          <w:p w14:paraId="3D25D7B7" w14:textId="16125B3E" w:rsidR="00837A9D" w:rsidRPr="00C25495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Falta de sensibilización sobre las ventajas a largo plazo de la semilla certificada</w:t>
            </w:r>
          </w:p>
        </w:tc>
      </w:tr>
      <w:tr w:rsidR="00447E78" w:rsidRPr="0060706E" w14:paraId="06F61B31" w14:textId="77777777" w:rsidTr="005C6920">
        <w:trPr>
          <w:trHeight w:val="110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075D8DD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Uso tradicional de semilla local degenerada por plagas y enfermedades</w:t>
            </w:r>
          </w:p>
          <w:p w14:paraId="640D60FD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Escasa oferta de semilla certificada en el área rural</w:t>
            </w:r>
          </w:p>
          <w:p w14:paraId="704EA76B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Oferta de semilla certificada únicamente de variedades altamente comerciales</w:t>
            </w:r>
          </w:p>
          <w:p w14:paraId="1479A816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Los productores desconocen la procedencia de la semilla</w:t>
            </w:r>
          </w:p>
          <w:p w14:paraId="1A322358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Se produce categorías altas de semilla certificada solo por pedidos </w:t>
            </w:r>
          </w:p>
          <w:p w14:paraId="1082A829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Desconocimiento de los productores sobre las normas de producción de semilla</w:t>
            </w:r>
          </w:p>
          <w:p w14:paraId="77D023B0" w14:textId="1B52384D" w:rsidR="00447E78" w:rsidRPr="00550C07" w:rsidRDefault="0063317A" w:rsidP="0063317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Falta de sensibilización sobre las ventajas a largo plazo de la semilla certificada</w:t>
            </w:r>
          </w:p>
        </w:tc>
      </w:tr>
      <w:tr w:rsidR="00447E78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662841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Promover campañas masivas u otras alternativas de sensibilización sobre la importancia del uso de la semilla certificada</w:t>
            </w:r>
          </w:p>
          <w:p w14:paraId="0022FA4B" w14:textId="77777777" w:rsidR="0063317A" w:rsidRPr="0063317A" w:rsidRDefault="0063317A" w:rsidP="0063317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Fortalecer capacidades en GAM para promover eventos participativos de difusión</w:t>
            </w:r>
          </w:p>
          <w:p w14:paraId="5B5CF5AF" w14:textId="72BFB92F" w:rsidR="00447E78" w:rsidRPr="004F6559" w:rsidRDefault="0063317A" w:rsidP="0063317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Generar articulación interinstitucional según competencias e intereses de los actores públicos y privados para promover el uso de semilla certificada</w:t>
            </w:r>
            <w:r w:rsidR="004F6559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 </w:t>
            </w:r>
            <w:r w:rsidR="004F6559" w:rsidRPr="00461697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 </w:t>
            </w:r>
          </w:p>
        </w:tc>
      </w:tr>
      <w:tr w:rsidR="004F6559" w:rsidRPr="0060706E" w14:paraId="5BE08046" w14:textId="77777777" w:rsidTr="00E33C12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F57CF3" w14:textId="77777777" w:rsidR="0063317A" w:rsidRPr="0063317A" w:rsidRDefault="0063317A" w:rsidP="0063317A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Ampliar la oferta de semilla y articular la provisión de semilla de calidad de asociaciones de semilleristas establecidos, proveedores (distribuidores) de semilla como las agropecuarias, mayoristas y semillerías a las UPF con asistencia técnica.</w:t>
            </w:r>
          </w:p>
          <w:p w14:paraId="64C73909" w14:textId="7344F262" w:rsidR="0063317A" w:rsidRPr="0063317A" w:rsidRDefault="0063317A" w:rsidP="0063317A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Promover la variedad de ciclo corto Jatun Puka (mayor rendimiento y adaptación cambio </w:t>
            </w:r>
            <w:r w:rsidRPr="0063317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climático)</w:t>
            </w:r>
          </w:p>
          <w:p w14:paraId="49E40867" w14:textId="77777777" w:rsidR="0063317A" w:rsidRPr="0063317A" w:rsidRDefault="0063317A" w:rsidP="0063317A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Facilitar un modelo de negocio de asociaciones semilleras y proveedores de semilla.</w:t>
            </w:r>
          </w:p>
          <w:p w14:paraId="4C233F91" w14:textId="05456E11" w:rsidR="0063317A" w:rsidRPr="0063317A" w:rsidRDefault="0063317A" w:rsidP="0063317A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Promover capacitaciones, asistencia técnica a clientes regulares y nuevos (presencial y virtual)</w:t>
            </w:r>
          </w:p>
          <w:p w14:paraId="7F4A89F2" w14:textId="539C4277" w:rsidR="0063317A" w:rsidRPr="0063317A" w:rsidRDefault="0063317A" w:rsidP="0063317A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Capacitar a proveedores y asociaciones semilleras sobre el manejo de los </w:t>
            </w:r>
            <w:proofErr w:type="spellStart"/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TICs</w:t>
            </w:r>
            <w:proofErr w:type="spellEnd"/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, para un marketing digital</w:t>
            </w:r>
          </w:p>
          <w:p w14:paraId="699AF4CF" w14:textId="2CAEA33A" w:rsidR="0063317A" w:rsidRPr="0063317A" w:rsidRDefault="0063317A" w:rsidP="0063317A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Realizar eventos de siembra y cosecha con participación masiva de productores</w:t>
            </w:r>
          </w:p>
          <w:p w14:paraId="778246BC" w14:textId="78AE989D" w:rsidR="004F6559" w:rsidRPr="004F6559" w:rsidRDefault="0063317A" w:rsidP="0063317A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Reforzamiento al modelo de negocios de asociaciones, semillerías y agropecuarias</w:t>
            </w:r>
          </w:p>
        </w:tc>
      </w:tr>
      <w:tr w:rsidR="004F6559" w:rsidRPr="0060706E" w14:paraId="4148D7FE" w14:textId="77777777" w:rsidTr="0063317A">
        <w:trPr>
          <w:trHeight w:val="354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2C136EDD" w:rsidR="004F6559" w:rsidRPr="00677765" w:rsidRDefault="004F6559" w:rsidP="004F6559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lastRenderedPageBreak/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C2825FA" w14:textId="77777777" w:rsidR="00E416C2" w:rsidRPr="00E45FEF" w:rsidRDefault="00E416C2" w:rsidP="00E416C2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</w:t>
            </w: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407B1EBB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Acceso</w:t>
            </w:r>
          </w:p>
          <w:p w14:paraId="01DB8622" w14:textId="77777777" w:rsidR="0063317A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A semilla certificada en sus comunidades o municipio </w:t>
            </w:r>
          </w:p>
          <w:p w14:paraId="5DB58284" w14:textId="77777777" w:rsidR="0063317A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Al servicio de asistencia técnica de proveedores sobre manejo adecuado de la semilla certificada </w:t>
            </w:r>
          </w:p>
          <w:p w14:paraId="175CFCB1" w14:textId="77777777" w:rsidR="0063317A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Al conocimiento sobre beneficios del uso de semilla certificada</w:t>
            </w:r>
          </w:p>
          <w:p w14:paraId="1B3C0474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1EE3768F" w14:textId="77777777" w:rsidR="0063317A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En la reducción en la proliferación de plagas o enfermedades junto a “semilla” adquirida de otras zonas o mercados informales. </w:t>
            </w:r>
          </w:p>
          <w:p w14:paraId="621117E0" w14:textId="77777777" w:rsidR="0063317A" w:rsidRPr="0063317A" w:rsidRDefault="0063317A" w:rsidP="0063317A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En los campos de cultivo con mayor uniformidad (emergencia y desarrollo) y tolerancia a factores climáticos adversos</w:t>
            </w:r>
          </w:p>
          <w:p w14:paraId="53CE6070" w14:textId="41D6A1FC" w:rsidR="004F6559" w:rsidRPr="00461697" w:rsidRDefault="004F6559" w:rsidP="006331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Impacto</w:t>
            </w:r>
          </w:p>
          <w:p w14:paraId="51B63D39" w14:textId="77777777" w:rsidR="0063317A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Incremento en el rendimiento del cultivo </w:t>
            </w:r>
          </w:p>
          <w:p w14:paraId="5757889A" w14:textId="77777777" w:rsidR="0063317A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Incremento en ingresos</w:t>
            </w:r>
          </w:p>
          <w:p w14:paraId="67C70CDC" w14:textId="77777777" w:rsidR="004F6559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Mejora la resiliencia económica y ambiental </w:t>
            </w:r>
          </w:p>
          <w:p w14:paraId="5B78D277" w14:textId="77777777" w:rsidR="00C3255B" w:rsidRDefault="00C3255B" w:rsidP="00C3255B">
            <w:pPr>
              <w:pStyle w:val="Prrafodelista"/>
              <w:ind w:left="454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2052C1" w14:textId="53571AF0" w:rsidR="00C3255B" w:rsidRPr="00C3255B" w:rsidRDefault="00C3255B" w:rsidP="00C3255B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37A833C4" w14:textId="77777777" w:rsidR="00C3255B" w:rsidRDefault="00C3255B" w:rsidP="00C3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Mejora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AD6C656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El sector público (INIAF – Semillas) mejora el servicio de promoción de uso de semilla certificada.  </w:t>
            </w:r>
          </w:p>
          <w:p w14:paraId="2C83ACCE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Los GAM mejoran su servicio de apoyo a la población respecto a la producción resiliente de alimentos.   </w:t>
            </w:r>
          </w:p>
          <w:p w14:paraId="52893353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Los actores cuentan con más información de soporte sobre la importancia de la producción y uso de semilla certificada.  </w:t>
            </w:r>
          </w:p>
          <w:p w14:paraId="7482E4D8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Se generan nuevas capacidades en los técnicos de las agropecuarias, asociaciones semilleristas y otros. </w:t>
            </w:r>
          </w:p>
          <w:p w14:paraId="5C922FAC" w14:textId="77777777" w:rsidR="00C3255B" w:rsidRDefault="00C3255B" w:rsidP="00C325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Impacto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F3BC767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El INIAF – Semillas amplia su cobertura de certificación de semilla certificada. </w:t>
            </w:r>
          </w:p>
          <w:p w14:paraId="635DA62A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Los GAM consolidan rol de apoyo a la producción agrícola principalmente en el marco de la resiliencia.  </w:t>
            </w:r>
          </w:p>
          <w:p w14:paraId="1ABC7AE4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Las agropecuarias y asociaciones de productores incrementan el volumen de ventas. </w:t>
            </w:r>
          </w:p>
          <w:p w14:paraId="4BC34A4E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Circuitos cortos de comercialización de semilla certificada a nivel local  </w:t>
            </w:r>
          </w:p>
          <w:p w14:paraId="1E066522" w14:textId="77777777" w:rsidR="00C3255B" w:rsidRPr="00C3255B" w:rsidRDefault="00C3255B" w:rsidP="00C3255B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255B">
              <w:rPr>
                <w:rFonts w:asciiTheme="majorHAnsi" w:hAnsiTheme="majorHAnsi" w:cstheme="majorHAnsi"/>
                <w:sz w:val="20"/>
                <w:szCs w:val="20"/>
              </w:rPr>
              <w:t>Incremento en ingresos y utilidades</w:t>
            </w:r>
          </w:p>
          <w:p w14:paraId="04A822B9" w14:textId="187EE852" w:rsidR="00C3255B" w:rsidRPr="00C3255B" w:rsidRDefault="00C3255B" w:rsidP="00C325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6559" w:rsidRPr="0060706E" w14:paraId="508D68AC" w14:textId="77777777" w:rsidTr="003A3E30">
        <w:trPr>
          <w:trHeight w:val="239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4F6559" w:rsidRPr="00695057" w:rsidRDefault="004F6559" w:rsidP="004F655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4F6559" w:rsidRPr="00695057" w:rsidRDefault="004F6559" w:rsidP="004F6559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4F6559" w:rsidRPr="00695057" w:rsidRDefault="004F6559" w:rsidP="004F6559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4F6559" w:rsidRPr="0060706E" w14:paraId="0D59D4EA" w14:textId="77777777" w:rsidTr="004F6559">
        <w:trPr>
          <w:trHeight w:val="94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4D4404" w14:textId="6798003F" w:rsidR="0063317A" w:rsidRPr="0063317A" w:rsidRDefault="0063317A" w:rsidP="0063317A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Líderes mujeres promueven el uso de la semilla certificada a sus </w:t>
            </w:r>
            <w:r w:rsidRPr="0063317A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comunidades lo que genera interés y confianza en otras mujeres</w:t>
            </w:r>
          </w:p>
          <w:p w14:paraId="62443A80" w14:textId="5E375419" w:rsidR="004F6559" w:rsidRPr="00190191" w:rsidRDefault="0063317A" w:rsidP="0063317A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63317A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promueve la participación de mujeres productoras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79F4748E" w:rsidR="004F6559" w:rsidRPr="003424CE" w:rsidRDefault="003424CE" w:rsidP="004F6559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3424C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 xml:space="preserve">La semilla certificada, es más tolerantes a los efectos adversos de </w:t>
            </w:r>
            <w:r w:rsidRPr="003424C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cambio climático (ej. sequías y heladas), lo que en consecuencia genera mayor resiliencia ambiental y económica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0F81A542" w:rsidR="004F6559" w:rsidRPr="00190191" w:rsidRDefault="003424CE" w:rsidP="004F6559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3424C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 xml:space="preserve">Se facilitará el desarrollo de capacidades en </w:t>
            </w:r>
            <w:r w:rsidRPr="003424C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funcionarios públicos (técnicos) del GAM y otras instituciones públicas (INIAF), que permitirá una mejor articulación interinstitucional</w:t>
            </w:r>
          </w:p>
        </w:tc>
      </w:tr>
    </w:tbl>
    <w:p w14:paraId="06243E68" w14:textId="77777777" w:rsidR="004F6559" w:rsidRPr="004F6559" w:rsidRDefault="004F6559" w:rsidP="008555BC">
      <w:pPr>
        <w:rPr>
          <w:lang w:val="es-US"/>
        </w:rPr>
      </w:pPr>
    </w:p>
    <w:sectPr w:rsidR="004F6559" w:rsidRPr="004F6559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2635" w14:textId="77777777" w:rsidR="006240D3" w:rsidRDefault="006240D3" w:rsidP="00E50C2C">
      <w:pPr>
        <w:spacing w:after="0" w:line="240" w:lineRule="auto"/>
      </w:pPr>
      <w:r>
        <w:separator/>
      </w:r>
    </w:p>
  </w:endnote>
  <w:endnote w:type="continuationSeparator" w:id="0">
    <w:p w14:paraId="6A0127BD" w14:textId="77777777" w:rsidR="006240D3" w:rsidRDefault="006240D3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81C8" w14:textId="77777777" w:rsidR="006240D3" w:rsidRDefault="006240D3" w:rsidP="00E50C2C">
      <w:pPr>
        <w:spacing w:after="0" w:line="240" w:lineRule="auto"/>
      </w:pPr>
      <w:r>
        <w:separator/>
      </w:r>
    </w:p>
  </w:footnote>
  <w:footnote w:type="continuationSeparator" w:id="0">
    <w:p w14:paraId="224013AA" w14:textId="77777777" w:rsidR="006240D3" w:rsidRDefault="006240D3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082FE3"/>
    <w:multiLevelType w:val="multilevel"/>
    <w:tmpl w:val="90AC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247E22"/>
    <w:multiLevelType w:val="multilevel"/>
    <w:tmpl w:val="806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7"/>
  </w:num>
  <w:num w:numId="2" w16cid:durableId="982613223">
    <w:abstractNumId w:val="20"/>
  </w:num>
  <w:num w:numId="3" w16cid:durableId="1302266095">
    <w:abstractNumId w:val="13"/>
  </w:num>
  <w:num w:numId="4" w16cid:durableId="1747409689">
    <w:abstractNumId w:val="30"/>
  </w:num>
  <w:num w:numId="5" w16cid:durableId="743261991">
    <w:abstractNumId w:val="11"/>
  </w:num>
  <w:num w:numId="6" w16cid:durableId="556401820">
    <w:abstractNumId w:val="14"/>
  </w:num>
  <w:num w:numId="7" w16cid:durableId="2056194369">
    <w:abstractNumId w:val="10"/>
  </w:num>
  <w:num w:numId="8" w16cid:durableId="1729330938">
    <w:abstractNumId w:val="3"/>
  </w:num>
  <w:num w:numId="9" w16cid:durableId="2084140254">
    <w:abstractNumId w:val="12"/>
  </w:num>
  <w:num w:numId="10" w16cid:durableId="1813447891">
    <w:abstractNumId w:val="4"/>
  </w:num>
  <w:num w:numId="11" w16cid:durableId="66465159">
    <w:abstractNumId w:val="8"/>
  </w:num>
  <w:num w:numId="12" w16cid:durableId="1254784020">
    <w:abstractNumId w:val="19"/>
  </w:num>
  <w:num w:numId="13" w16cid:durableId="878664815">
    <w:abstractNumId w:val="22"/>
  </w:num>
  <w:num w:numId="14" w16cid:durableId="1225918132">
    <w:abstractNumId w:val="15"/>
  </w:num>
  <w:num w:numId="15" w16cid:durableId="672612144">
    <w:abstractNumId w:val="6"/>
  </w:num>
  <w:num w:numId="16" w16cid:durableId="1329820742">
    <w:abstractNumId w:val="26"/>
  </w:num>
  <w:num w:numId="17" w16cid:durableId="629364816">
    <w:abstractNumId w:val="25"/>
  </w:num>
  <w:num w:numId="18" w16cid:durableId="331418006">
    <w:abstractNumId w:val="16"/>
  </w:num>
  <w:num w:numId="19" w16cid:durableId="831290132">
    <w:abstractNumId w:val="0"/>
  </w:num>
  <w:num w:numId="20" w16cid:durableId="1224104379">
    <w:abstractNumId w:val="18"/>
  </w:num>
  <w:num w:numId="21" w16cid:durableId="837693248">
    <w:abstractNumId w:val="2"/>
  </w:num>
  <w:num w:numId="22" w16cid:durableId="1498569851">
    <w:abstractNumId w:val="29"/>
  </w:num>
  <w:num w:numId="23" w16cid:durableId="1576358192">
    <w:abstractNumId w:val="24"/>
  </w:num>
  <w:num w:numId="24" w16cid:durableId="567308554">
    <w:abstractNumId w:val="27"/>
  </w:num>
  <w:num w:numId="25" w16cid:durableId="1314598859">
    <w:abstractNumId w:val="5"/>
  </w:num>
  <w:num w:numId="26" w16cid:durableId="202643231">
    <w:abstractNumId w:val="28"/>
  </w:num>
  <w:num w:numId="27" w16cid:durableId="1534803238">
    <w:abstractNumId w:val="7"/>
  </w:num>
  <w:num w:numId="28" w16cid:durableId="1559321574">
    <w:abstractNumId w:val="21"/>
  </w:num>
  <w:num w:numId="29" w16cid:durableId="71126544">
    <w:abstractNumId w:val="23"/>
  </w:num>
  <w:num w:numId="30" w16cid:durableId="72699709">
    <w:abstractNumId w:val="1"/>
  </w:num>
  <w:num w:numId="31" w16cid:durableId="622805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57B9E"/>
    <w:rsid w:val="000E5646"/>
    <w:rsid w:val="001002A2"/>
    <w:rsid w:val="00124DD7"/>
    <w:rsid w:val="0013025E"/>
    <w:rsid w:val="00164DA2"/>
    <w:rsid w:val="00190191"/>
    <w:rsid w:val="00195705"/>
    <w:rsid w:val="00195766"/>
    <w:rsid w:val="001A56FE"/>
    <w:rsid w:val="001B6CED"/>
    <w:rsid w:val="001D573A"/>
    <w:rsid w:val="002021CA"/>
    <w:rsid w:val="0020358B"/>
    <w:rsid w:val="0021298E"/>
    <w:rsid w:val="00217960"/>
    <w:rsid w:val="00247A25"/>
    <w:rsid w:val="002E6F0D"/>
    <w:rsid w:val="00321B46"/>
    <w:rsid w:val="003424CE"/>
    <w:rsid w:val="0034735E"/>
    <w:rsid w:val="003635AE"/>
    <w:rsid w:val="003A319A"/>
    <w:rsid w:val="003A3E30"/>
    <w:rsid w:val="00402359"/>
    <w:rsid w:val="004050C4"/>
    <w:rsid w:val="00440F46"/>
    <w:rsid w:val="00447AFC"/>
    <w:rsid w:val="00447E78"/>
    <w:rsid w:val="00487706"/>
    <w:rsid w:val="00496D86"/>
    <w:rsid w:val="004B2735"/>
    <w:rsid w:val="004F6559"/>
    <w:rsid w:val="005067B9"/>
    <w:rsid w:val="00533CAF"/>
    <w:rsid w:val="00550C07"/>
    <w:rsid w:val="0057196A"/>
    <w:rsid w:val="00575846"/>
    <w:rsid w:val="005C3B67"/>
    <w:rsid w:val="005C6920"/>
    <w:rsid w:val="005C77DA"/>
    <w:rsid w:val="005D4EF6"/>
    <w:rsid w:val="005E7A57"/>
    <w:rsid w:val="005F4F90"/>
    <w:rsid w:val="006240D3"/>
    <w:rsid w:val="0063317A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92299"/>
    <w:rsid w:val="007B52AD"/>
    <w:rsid w:val="007B5409"/>
    <w:rsid w:val="007B7AF1"/>
    <w:rsid w:val="007D1F4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9015EF"/>
    <w:rsid w:val="00957220"/>
    <w:rsid w:val="00986094"/>
    <w:rsid w:val="009A54C0"/>
    <w:rsid w:val="009E7F3C"/>
    <w:rsid w:val="009F2432"/>
    <w:rsid w:val="00A348DE"/>
    <w:rsid w:val="00A62468"/>
    <w:rsid w:val="00A914AD"/>
    <w:rsid w:val="00AC2747"/>
    <w:rsid w:val="00AD4089"/>
    <w:rsid w:val="00AD5569"/>
    <w:rsid w:val="00AD5922"/>
    <w:rsid w:val="00B33387"/>
    <w:rsid w:val="00B367AD"/>
    <w:rsid w:val="00B717E8"/>
    <w:rsid w:val="00B72269"/>
    <w:rsid w:val="00BC6593"/>
    <w:rsid w:val="00BE1B3B"/>
    <w:rsid w:val="00C02317"/>
    <w:rsid w:val="00C067B8"/>
    <w:rsid w:val="00C25495"/>
    <w:rsid w:val="00C323C7"/>
    <w:rsid w:val="00C3255B"/>
    <w:rsid w:val="00C51CA2"/>
    <w:rsid w:val="00C526E9"/>
    <w:rsid w:val="00C57B96"/>
    <w:rsid w:val="00C65A6C"/>
    <w:rsid w:val="00C75B44"/>
    <w:rsid w:val="00C76FAA"/>
    <w:rsid w:val="00CB79CC"/>
    <w:rsid w:val="00CF5F01"/>
    <w:rsid w:val="00D97F71"/>
    <w:rsid w:val="00DB44B1"/>
    <w:rsid w:val="00DD2363"/>
    <w:rsid w:val="00DD7CC6"/>
    <w:rsid w:val="00E416C2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655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3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op">
    <w:name w:val="eop"/>
    <w:basedOn w:val="Fuentedeprrafopredeter"/>
    <w:rsid w:val="00C3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Felix Rodriguez Verastegui</DisplayName>
        <AccountId>26</AccountId>
        <AccountType/>
      </UserInfo>
      <UserInfo>
        <DisplayName>Javier Aguilera Alcon</DisplayName>
        <AccountId>225</AccountId>
        <AccountType/>
      </UserInfo>
      <UserInfo>
        <DisplayName>Ariel Miranda</DisplayName>
        <AccountId>22</AccountId>
        <AccountType/>
      </UserInfo>
      <UserInfo>
        <DisplayName>Sandra Escalera</DisplayName>
        <AccountId>18</AccountId>
        <AccountType/>
      </UserInfo>
      <UserInfo>
        <DisplayName>Rosio Tarraga</DisplayName>
        <AccountId>13</AccountId>
        <AccountType/>
      </UserInfo>
      <UserInfo>
        <DisplayName>Roberto Jimenez Espinal</DisplayName>
        <AccountId>16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8AB9E-2BE6-4C3D-8EFE-C74B7B1A8753}"/>
</file>

<file path=customXml/itemProps3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6</cp:revision>
  <cp:lastPrinted>2023-08-03T22:44:00Z</cp:lastPrinted>
  <dcterms:created xsi:type="dcterms:W3CDTF">2023-08-11T20:40:00Z</dcterms:created>
  <dcterms:modified xsi:type="dcterms:W3CDTF">2023-08-12T08:52:00Z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